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毕业证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档案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领取委托书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无法亲自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40"/>
        </w:rPr>
        <w:t>校领取本人毕业证/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</w:t>
      </w:r>
      <w:r>
        <w:rPr>
          <w:rFonts w:hint="eastAsia" w:ascii="仿宋_GB2312" w:hAnsi="仿宋_GB2312" w:eastAsia="仿宋_GB2312" w:cs="仿宋_GB2312"/>
          <w:sz w:val="32"/>
          <w:szCs w:val="40"/>
        </w:rPr>
        <w:t>，特委托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(性别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，与本人关系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)代领。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被委托人所代理领取行为经本人授权，合法有效，对被委托人在领取过程中所签署的相关文件、领取之后所产生的后果，本人均予以认可，并承担责任。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委托期限:自签字之日起至上述事项办完为止。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(1)委托人身份证复印件。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(2)被委托人身份证原件、复印件。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委托人签字(盖手印):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被委托人签字(盖手印):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手机号: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手机号: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年月日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年月日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B5210"/>
    <w:rsid w:val="7FEA8185"/>
    <w:rsid w:val="F57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2024-07-02T17:22:00Z</dcterms:created>
  <dc:creator>张君寒</dc:creator>
  <cp:lastModifiedBy>张君寒</cp:lastModifiedBy>
  <dcterms:modified xsi:type="dcterms:W3CDTF">2024-09-12T08:42:46Z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CA5E057B1C1D8D5A0639E266E85328F1_43</vt:lpwstr>
  </property>
</Properties>
</file>